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62" w:rsidRPr="009C2A6F" w:rsidRDefault="00AA0462" w:rsidP="009C2A6F">
      <w:pPr>
        <w:jc w:val="both"/>
        <w:rPr>
          <w:b/>
          <w:i/>
          <w:color w:val="00B050"/>
          <w:sz w:val="36"/>
          <w:szCs w:val="36"/>
          <w:u w:val="single"/>
        </w:rPr>
      </w:pPr>
      <w:r w:rsidRPr="009C2A6F">
        <w:rPr>
          <w:b/>
          <w:i/>
          <w:color w:val="00B050"/>
          <w:sz w:val="36"/>
          <w:szCs w:val="36"/>
          <w:u w:val="single"/>
        </w:rPr>
        <w:t>Возрастные особенности детей средней группы</w:t>
      </w:r>
      <w:bookmarkStart w:id="0" w:name="_GoBack"/>
      <w:bookmarkEnd w:id="0"/>
    </w:p>
    <w:p w:rsidR="00AA0462" w:rsidRPr="00AA0462" w:rsidRDefault="00AA0462" w:rsidP="009C2A6F">
      <w:pPr>
        <w:spacing w:line="240" w:lineRule="auto"/>
        <w:jc w:val="both"/>
        <w:rPr>
          <w:sz w:val="28"/>
          <w:szCs w:val="28"/>
        </w:rPr>
      </w:pPr>
      <w:r w:rsidRPr="00AA0462">
        <w:rPr>
          <w:sz w:val="28"/>
          <w:szCs w:val="28"/>
        </w:rPr>
        <w:t>В игровой деятельности детей среднего дошкольного возраста проявляются ролевые взаимодействия. Они указывают на то, что дошкольники начинают определять себя от принятой роли. Игровые действия начинают выполняться не ради них самих, а ради смысла игры. Происходит разделение игровых и реальных взаимодействий детей.</w:t>
      </w:r>
    </w:p>
    <w:p w:rsidR="00AA0462" w:rsidRPr="00AA0462" w:rsidRDefault="00AA0462" w:rsidP="009C2A6F">
      <w:pPr>
        <w:spacing w:line="240" w:lineRule="auto"/>
        <w:jc w:val="both"/>
        <w:rPr>
          <w:sz w:val="28"/>
          <w:szCs w:val="28"/>
        </w:rPr>
      </w:pPr>
      <w:r w:rsidRPr="00AA0462">
        <w:rPr>
          <w:sz w:val="28"/>
          <w:szCs w:val="28"/>
        </w:rPr>
        <w:t xml:space="preserve">Совершенствуется техническая сторона изобразительной деятельности. Дети могут рисовать основные геометрические фигуры, вырезать ножницами, наклеивать изображения на бумагу и т. д. </w:t>
      </w:r>
    </w:p>
    <w:p w:rsidR="00AA0462" w:rsidRPr="00AA0462" w:rsidRDefault="00AA0462" w:rsidP="009C2A6F">
      <w:pPr>
        <w:spacing w:line="240" w:lineRule="auto"/>
        <w:jc w:val="both"/>
        <w:rPr>
          <w:sz w:val="28"/>
          <w:szCs w:val="28"/>
        </w:rPr>
      </w:pPr>
      <w:r w:rsidRPr="00AA0462">
        <w:rPr>
          <w:sz w:val="28"/>
          <w:szCs w:val="28"/>
        </w:rPr>
        <w:t xml:space="preserve">Усложняется конструирование. Постройки могут включать 5-6 деталей. Формируются навыки конструирования по собственному замыслу, а также планирование последовательности действий. </w:t>
      </w:r>
    </w:p>
    <w:p w:rsidR="00AA0462" w:rsidRPr="00AA0462" w:rsidRDefault="00AA0462" w:rsidP="009C2A6F">
      <w:pPr>
        <w:spacing w:line="240" w:lineRule="auto"/>
        <w:jc w:val="both"/>
        <w:rPr>
          <w:sz w:val="28"/>
          <w:szCs w:val="28"/>
        </w:rPr>
      </w:pPr>
      <w:r w:rsidRPr="00AA0462">
        <w:rPr>
          <w:sz w:val="28"/>
          <w:szCs w:val="28"/>
        </w:rPr>
        <w:t>Двигательная сфера ребёнка характеризуется позитивными изменениями мелкой и крупной моторики. Развиваются ловкость, координация движений. Дети в этом возрасте лучше удерживают равновесие, перешагивают через небольшие преграды. Усложняются игры с мячом.</w:t>
      </w:r>
    </w:p>
    <w:p w:rsidR="00AA0462" w:rsidRPr="00AA0462" w:rsidRDefault="00AA0462" w:rsidP="009C2A6F">
      <w:pPr>
        <w:spacing w:line="240" w:lineRule="auto"/>
        <w:jc w:val="both"/>
        <w:rPr>
          <w:sz w:val="28"/>
          <w:szCs w:val="28"/>
        </w:rPr>
      </w:pPr>
      <w:r w:rsidRPr="00AA0462">
        <w:rPr>
          <w:sz w:val="28"/>
          <w:szCs w:val="28"/>
        </w:rPr>
        <w:t xml:space="preserve">Возрастает объём памяти. Дети запоминают до 7-8 названий предметов. Начинается складываться произвольное запоминание: дети способны принять задачу на запоминание, помнят поручения взрослых, могут выучить небольшое стихотворение и т. д. </w:t>
      </w:r>
    </w:p>
    <w:p w:rsidR="00AA0462" w:rsidRPr="00AA0462" w:rsidRDefault="00AA0462" w:rsidP="009C2A6F">
      <w:pPr>
        <w:spacing w:line="240" w:lineRule="auto"/>
        <w:jc w:val="both"/>
        <w:rPr>
          <w:sz w:val="28"/>
          <w:szCs w:val="28"/>
        </w:rPr>
      </w:pPr>
      <w:r w:rsidRPr="00AA0462">
        <w:rPr>
          <w:sz w:val="28"/>
          <w:szCs w:val="28"/>
        </w:rPr>
        <w:t>Начинается развиваться образное мышление. Дети способны использовать простые схематизированные изображения для решения несложных задач. Продолжается развиваться воображение. Формируются такие его особенности, как оригинальность и произвольность. Дети самостоятельно могут придумать небольшую сказку на заданную тему.</w:t>
      </w:r>
    </w:p>
    <w:p w:rsidR="00AA0462" w:rsidRPr="00AA0462" w:rsidRDefault="00AA0462" w:rsidP="009C2A6F">
      <w:pPr>
        <w:spacing w:line="240" w:lineRule="auto"/>
        <w:jc w:val="both"/>
        <w:rPr>
          <w:sz w:val="28"/>
          <w:szCs w:val="28"/>
        </w:rPr>
      </w:pPr>
      <w:r w:rsidRPr="00AA0462">
        <w:rPr>
          <w:sz w:val="28"/>
          <w:szCs w:val="28"/>
        </w:rPr>
        <w:t xml:space="preserve"> Увеличивается устойчивость внимания. Ребёнку оказывается доступной сосредоточенная деятельность в течени</w:t>
      </w:r>
      <w:proofErr w:type="gramStart"/>
      <w:r w:rsidRPr="00AA0462">
        <w:rPr>
          <w:sz w:val="28"/>
          <w:szCs w:val="28"/>
        </w:rPr>
        <w:t>и</w:t>
      </w:r>
      <w:proofErr w:type="gramEnd"/>
      <w:r w:rsidRPr="00AA0462">
        <w:rPr>
          <w:sz w:val="28"/>
          <w:szCs w:val="28"/>
        </w:rPr>
        <w:t xml:space="preserve"> 15-20 минут. </w:t>
      </w:r>
    </w:p>
    <w:p w:rsidR="00AA0462" w:rsidRPr="00AA0462" w:rsidRDefault="00AA0462" w:rsidP="009C2A6F">
      <w:pPr>
        <w:spacing w:line="240" w:lineRule="auto"/>
        <w:jc w:val="both"/>
        <w:rPr>
          <w:sz w:val="28"/>
          <w:szCs w:val="28"/>
        </w:rPr>
      </w:pPr>
      <w:r w:rsidRPr="00AA0462">
        <w:rPr>
          <w:sz w:val="28"/>
          <w:szCs w:val="28"/>
        </w:rPr>
        <w:t>Речь становится предметом активности детей. 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AA0462" w:rsidRPr="00AA0462" w:rsidRDefault="00AA0462" w:rsidP="009C2A6F">
      <w:pPr>
        <w:spacing w:line="240" w:lineRule="auto"/>
        <w:jc w:val="both"/>
        <w:rPr>
          <w:sz w:val="28"/>
          <w:szCs w:val="28"/>
        </w:rPr>
      </w:pPr>
      <w:r w:rsidRPr="00AA0462">
        <w:rPr>
          <w:sz w:val="28"/>
          <w:szCs w:val="28"/>
        </w:rPr>
        <w:t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 взрослым становится внеситуативной.</w:t>
      </w:r>
    </w:p>
    <w:p w:rsidR="00AA0462" w:rsidRPr="00AA0462" w:rsidRDefault="00AA0462" w:rsidP="009C2A6F">
      <w:pPr>
        <w:spacing w:line="240" w:lineRule="auto"/>
        <w:jc w:val="both"/>
        <w:rPr>
          <w:sz w:val="28"/>
          <w:szCs w:val="28"/>
        </w:rPr>
      </w:pPr>
      <w:r w:rsidRPr="00AA0462">
        <w:rPr>
          <w:sz w:val="28"/>
          <w:szCs w:val="28"/>
        </w:rPr>
        <w:t>Изменяется содержание общения ребёнка и взрослого. Ведущим становится познавательный мотив. Информация, которую ребёнок получает в процессе общения, может быть сложной и трудной для понимания, но она вызывает у него интерес.</w:t>
      </w:r>
    </w:p>
    <w:p w:rsidR="00060D1A" w:rsidRPr="00AA0462" w:rsidRDefault="00AA0462" w:rsidP="009C2A6F">
      <w:pPr>
        <w:spacing w:line="240" w:lineRule="auto"/>
        <w:jc w:val="both"/>
        <w:rPr>
          <w:sz w:val="28"/>
          <w:szCs w:val="28"/>
        </w:rPr>
      </w:pPr>
      <w:r w:rsidRPr="00AA0462">
        <w:rPr>
          <w:sz w:val="28"/>
          <w:szCs w:val="28"/>
        </w:rPr>
        <w:t xml:space="preserve">Повышенная обидчивость представляет собой возрастной феномен. Взаимоотношения со сверстниками характеризуется избирательностью, которая выражается в предпочтении одних детей другим. Появляются постоянные партнёры по играм. В группах начинаются выделяться лидеры. Появляются конкурентность, соревновательность. </w:t>
      </w:r>
    </w:p>
    <w:sectPr w:rsidR="00060D1A" w:rsidRPr="00AA0462" w:rsidSect="009C2A6F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62"/>
    <w:rsid w:val="00060D1A"/>
    <w:rsid w:val="009C2A6F"/>
    <w:rsid w:val="00AA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вика</cp:lastModifiedBy>
  <cp:revision>2</cp:revision>
  <dcterms:created xsi:type="dcterms:W3CDTF">2013-08-19T11:17:00Z</dcterms:created>
  <dcterms:modified xsi:type="dcterms:W3CDTF">2019-03-04T10:28:00Z</dcterms:modified>
</cp:coreProperties>
</file>