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EC" w:rsidRPr="00A774EC" w:rsidRDefault="00A774EC" w:rsidP="00A77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A774EC">
        <w:rPr>
          <w:rFonts w:ascii="Georgia" w:eastAsia="Times New Roman" w:hAnsi="Georgia" w:cs="Times New Roman"/>
          <w:b/>
          <w:bCs/>
          <w:color w:val="00B050"/>
          <w:sz w:val="24"/>
          <w:szCs w:val="24"/>
          <w:lang w:eastAsia="ru-RU"/>
        </w:rPr>
        <w:t>Мероприятия для детей, традиционно проводимые в нашем детском саду</w:t>
      </w:r>
    </w:p>
    <w:tbl>
      <w:tblPr>
        <w:tblW w:w="9504" w:type="dxa"/>
        <w:tblCellSpacing w:w="15" w:type="dxa"/>
        <w:shd w:val="clear" w:color="auto" w:fill="F2F2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0"/>
        <w:gridCol w:w="236"/>
        <w:gridCol w:w="1448"/>
      </w:tblGrid>
      <w:tr w:rsidR="00A774EC" w:rsidRPr="00A774EC" w:rsidTr="00A774EC">
        <w:trPr>
          <w:trHeight w:val="376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Спортивный праздник «</w:t>
            </w:r>
            <w:proofErr w:type="gramStart"/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Сильные</w:t>
            </w:r>
            <w:proofErr w:type="gramEnd"/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смелые, быстрые, умелые!»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– дефиле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лучших осенних костюмов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«Осенний бал»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Шоу талантов детского сада 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"Лучше всех!"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поддержка детской инициативы через организацию совместной с семьями воспитанников досуговой деятельности. Пропаганда и популяризация детского творчества, выявление талантливых и одарённых детей в детском саду.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</w:tr>
      <w:tr w:rsidR="00A774EC" w:rsidRPr="00A774EC" w:rsidTr="00A774EC">
        <w:trPr>
          <w:trHeight w:val="789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Конкурс-выставка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декоративно-прикладного детско-родительского творчества 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«Путешествие по Японскому морю!»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A774EC" w:rsidRPr="00A774EC" w:rsidTr="00A774EC">
        <w:trPr>
          <w:trHeight w:val="789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Ежегодное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спортивное развлечение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"Осенние старты"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группы, кроме раннего возраста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поисках сокровищ»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Цель </w:t>
            </w:r>
            <w:proofErr w:type="spellStart"/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объединить детей, создать позитивное отношение и радость приключений. Учить осмысливать и решать задачи, возникающие при определенных ситуациях.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развлечение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«Мамин день»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Спортивное соревновательное развлечение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День матери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"Мама и я со спортом друзья" 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Спортивно-музыкальное развлечение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«Путешествие в страну «Здоровей-ка!»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развлечение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«Малые зимние Олимпийские игры»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Средние, старшие группы</w:t>
            </w:r>
          </w:p>
        </w:tc>
      </w:tr>
      <w:tr w:rsidR="00A774EC" w:rsidRPr="00A774EC" w:rsidTr="00A774EC">
        <w:trPr>
          <w:trHeight w:val="789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лекций сотрудниками ОГИБД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УМВД России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Арсеньеву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«Безопасность дорожного движения»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Средние, старшие группы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Семейный</w:t>
            </w:r>
            <w:proofErr w:type="gramEnd"/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фото-конкурс</w:t>
            </w:r>
            <w:proofErr w:type="spellEnd"/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«Зимние забавы»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Конкурс-выставка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лучшее оформление групп и холлов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«Новогодний вернисаж»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Спортивное соревновательное развлечение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папами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День защитника Отечества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"Пап</w:t>
            </w:r>
            <w:proofErr w:type="gramStart"/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ты мой герой!"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Средние, старшие группы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Костюмированное уличное развлечение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детского сада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«Масленица широкая!»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Весенний бал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женскому празднику</w:t>
            </w:r>
            <w:proofErr w:type="gramStart"/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осьмое марта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Выставка декоративно-прикладного творчества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«Звёздный путь»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Космическая спортивная неделя здоровья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эстафеты и подвижные игры на тему космоса, просмотр видеороликов о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мосе, о космонавтах и космических кораблях)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Конкурс-выставка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декоративно-прикладного творчества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«Пожарная безопасность»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Средние, старшие группы</w:t>
            </w:r>
          </w:p>
        </w:tc>
      </w:tr>
      <w:tr w:rsidR="00A774EC" w:rsidRPr="00A774EC" w:rsidTr="00A774EC">
        <w:trPr>
          <w:trHeight w:val="789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484B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лекций сотрудниками БДД ОГИБДД УМВД России по </w:t>
            </w:r>
            <w:proofErr w:type="gramStart"/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Арсеньеву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«Безопасность дорожного движения»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Средние, старшие группы</w:t>
            </w:r>
          </w:p>
        </w:tc>
      </w:tr>
      <w:tr w:rsidR="00A774EC" w:rsidRPr="00A774EC" w:rsidTr="00A774EC">
        <w:trPr>
          <w:trHeight w:val="789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484BCD" w:rsidP="00484B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74EC"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 </w:t>
            </w:r>
            <w:proofErr w:type="spellStart"/>
            <w:r w:rsidR="00A774EC"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флешмоба</w:t>
            </w:r>
            <w:proofErr w:type="spellEnd"/>
            <w:r w:rsidR="00A774EC"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774EC"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Победы»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</w:tr>
      <w:tr w:rsidR="00A774EC" w:rsidRPr="00A774EC" w:rsidTr="00A774EC">
        <w:trPr>
          <w:trHeight w:val="789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патриотическая военно-спортивная игра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«Зарница»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484B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патриотическая военно-спортивная игр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Зарни</w:t>
            </w:r>
            <w:r w:rsidR="00484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</w:t>
            </w:r>
            <w:proofErr w:type="spellEnd"/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Цель и задачи игры перед малышами из средних групп стоят те же, что и перед старшими дошкольниками. Только формат игры для них спроектирован в облегченном варианте.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  группы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Ежегодные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детско-родительские соревнования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защиты детей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"День бега"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культурный досуг ко дню рождения А.С. Пушкина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"Пушкинские чтения"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приглашением работников театра и филармонии, а также представителей общественной организации "Всесоюзный женский союз - надежда России"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Средние, старшие группы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летний праздник, направленный на закаливание организма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"День Нептуна"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Этот "мокрый" праздник наши дети ждут с нетерпением, ведь все любят плескаться, соревноваться в ловкости и смелости.  А ещё конечно играть с Нептуном и его друзьями в весёлые игры.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A774EC" w:rsidRPr="00A774EC" w:rsidTr="00A774EC">
        <w:trPr>
          <w:trHeight w:val="563"/>
          <w:tblCellSpacing w:w="15" w:type="dxa"/>
        </w:trPr>
        <w:tc>
          <w:tcPr>
            <w:tcW w:w="7775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 течение года тематические экскурсии</w:t>
            </w: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библиотеку, в банк, в поликлинику, в пожарную часть, в магазин, на почту и т.п. для непосредственного ознакомления дошколят с общественными организациями и особенностями их работы, а также, для формирования понимания специфики их деятельности.</w:t>
            </w:r>
          </w:p>
        </w:tc>
        <w:tc>
          <w:tcPr>
            <w:tcW w:w="206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2F2ED"/>
            <w:vAlign w:val="center"/>
            <w:hideMark/>
          </w:tcPr>
          <w:p w:rsidR="00A774EC" w:rsidRPr="00A774EC" w:rsidRDefault="00A774EC" w:rsidP="00A77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</w:tr>
    </w:tbl>
    <w:p w:rsidR="00CF57DC" w:rsidRDefault="00CF57DC"/>
    <w:sectPr w:rsidR="00CF57DC" w:rsidSect="00CF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774EC"/>
    <w:rsid w:val="00484BCD"/>
    <w:rsid w:val="00A774EC"/>
    <w:rsid w:val="00CF57DC"/>
    <w:rsid w:val="00E6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4EC"/>
    <w:rPr>
      <w:b/>
      <w:bCs/>
    </w:rPr>
  </w:style>
  <w:style w:type="character" w:styleId="a5">
    <w:name w:val="Emphasis"/>
    <w:basedOn w:val="a0"/>
    <w:uiPriority w:val="20"/>
    <w:qFormat/>
    <w:rsid w:val="00A774EC"/>
    <w:rPr>
      <w:i/>
      <w:iCs/>
    </w:rPr>
  </w:style>
  <w:style w:type="character" w:customStyle="1" w:styleId="postheadertitleauthorname">
    <w:name w:val="postheadertitle__authorname"/>
    <w:basedOn w:val="a0"/>
    <w:rsid w:val="00A77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4</cp:revision>
  <dcterms:created xsi:type="dcterms:W3CDTF">2025-02-14T05:07:00Z</dcterms:created>
  <dcterms:modified xsi:type="dcterms:W3CDTF">2025-02-14T05:27:00Z</dcterms:modified>
</cp:coreProperties>
</file>