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7C" w:rsidRPr="007B197C" w:rsidRDefault="007B197C" w:rsidP="007B19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97C">
        <w:rPr>
          <w:rFonts w:ascii="Times New Roman" w:eastAsia="Times New Roman" w:hAnsi="Times New Roman" w:cs="Times New Roman"/>
          <w:b/>
          <w:bCs/>
          <w:color w:val="00FF00"/>
          <w:kern w:val="36"/>
          <w:sz w:val="48"/>
          <w:szCs w:val="48"/>
          <w:lang w:eastAsia="ru-RU"/>
        </w:rPr>
        <w:t>Если ребенок часто устраивает истерики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Совсем маленькие дети закатывают истерики потому, что им часто не хватает слов, чтобы выразить свои потребности. Неудовлетворенность от непонимания накапливается и выливается в слезах и криках. Ребенок дошкольного возраста, который регулярно закатывает истерики и который не страдает задержками языкового и умственного развития, возможно, находится в стрессовом состоянии. </w:t>
      </w:r>
      <w:proofErr w:type="gramStart"/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Причин этому может быть множество слишком высокие или, напротив, слишком низкие требования взрослых, пренебрежение к его нуждам или жестокие наказания, раздор в семье, физическое недомогание, связанное с сильными болями, чрезмерная избалованность или нехватка социальных навыков.</w:t>
      </w:r>
      <w:proofErr w:type="gramEnd"/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97C">
        <w:rPr>
          <w:rFonts w:ascii="Times New Roman" w:eastAsia="Times New Roman" w:hAnsi="Times New Roman" w:cs="Times New Roman"/>
          <w:b/>
          <w:bCs/>
          <w:color w:val="00FF00"/>
          <w:kern w:val="36"/>
          <w:sz w:val="48"/>
          <w:szCs w:val="48"/>
          <w:lang w:eastAsia="ru-RU"/>
        </w:rPr>
        <w:t>Как предотвратить проблему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Подумайте, как предоставить детям достаточно возможностей для выхода чувств и эмоций.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Эмоциональных срывов будет меньше, если вы дадите ребенку возможность действовать по собственному плану и разумению (с вашей поддержкой и под присмотром), т. е. не будете подавлять его инициативу и самостоятельность.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97C">
        <w:rPr>
          <w:rFonts w:ascii="Times New Roman" w:eastAsia="Times New Roman" w:hAnsi="Times New Roman" w:cs="Times New Roman"/>
          <w:b/>
          <w:bCs/>
          <w:color w:val="00FF0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Старайтесь не обращать внимания на истерики, только следите, чтобы действия ребенка не угрожали безопасности его и окружающих. Помните, что цель такого поведения — добиться желаемого или выпустить пар. В любом случае, если вы обращаете на истерику внимание (неважно, позитивное или негативное), вы способствуете тому, чтобы такие вещи происходили чаще.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Если своей истерикой ребенок приводит в замешательство окружающих, то быстро отведите его в сторону подальше от «зрителей». Спокойно скажите ему: «Бывает так, что человек очень сильно сердится, и это нормально. Но совсем НЕ нормально, когда этот человек начинает мешать остальным. Когда ты почувствуешь, что </w:t>
      </w:r>
      <w:proofErr w:type="gramStart"/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успокоился</w:t>
      </w:r>
      <w:proofErr w:type="gramEnd"/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можешь вернуться к нам (к детям)».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Попросите, чтобы вместе с вами за малышом понаблюдали более опытные люди, — возможно, вы, сами того не ведая, делаете нечто такое, что провоцирует ребенка на истерики.</w:t>
      </w:r>
    </w:p>
    <w:p w:rsidR="007B197C" w:rsidRPr="007B197C" w:rsidRDefault="007B197C" w:rsidP="007B1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7C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Обсудите возможные причины такого поведения с другими членами семьи. Вместе подумайте над тем, как решить эту проблему.</w:t>
      </w:r>
    </w:p>
    <w:p w:rsidR="001376B8" w:rsidRDefault="001376B8"/>
    <w:sectPr w:rsidR="001376B8" w:rsidSect="0013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B197C"/>
    <w:rsid w:val="001376B8"/>
    <w:rsid w:val="007B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B8"/>
  </w:style>
  <w:style w:type="paragraph" w:styleId="1">
    <w:name w:val="heading 1"/>
    <w:basedOn w:val="a"/>
    <w:link w:val="10"/>
    <w:uiPriority w:val="9"/>
    <w:qFormat/>
    <w:rsid w:val="007B1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B197C"/>
    <w:rPr>
      <w:b/>
      <w:bCs/>
    </w:rPr>
  </w:style>
  <w:style w:type="paragraph" w:styleId="a4">
    <w:name w:val="Normal (Web)"/>
    <w:basedOn w:val="a"/>
    <w:uiPriority w:val="99"/>
    <w:semiHidden/>
    <w:unhideWhenUsed/>
    <w:rsid w:val="007B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2025-02-11T03:28:00Z</dcterms:created>
  <dcterms:modified xsi:type="dcterms:W3CDTF">2025-02-11T03:28:00Z</dcterms:modified>
</cp:coreProperties>
</file>