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>Яковлевский муниципальный</w:t>
      </w:r>
      <w:r w:rsidR="00304EED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– детский сад </w:t>
      </w:r>
      <w:proofErr w:type="gramStart"/>
      <w:r w:rsidRPr="005665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66531">
        <w:rPr>
          <w:rFonts w:ascii="Times New Roman" w:hAnsi="Times New Roman" w:cs="Times New Roman"/>
          <w:b/>
          <w:sz w:val="24"/>
          <w:szCs w:val="24"/>
        </w:rPr>
        <w:t>. Яковлевк</w:t>
      </w:r>
      <w:r w:rsidR="00304EED">
        <w:rPr>
          <w:rFonts w:ascii="Times New Roman" w:hAnsi="Times New Roman" w:cs="Times New Roman"/>
          <w:b/>
          <w:sz w:val="24"/>
          <w:szCs w:val="24"/>
        </w:rPr>
        <w:t>а»</w:t>
      </w:r>
    </w:p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 xml:space="preserve">692361, </w:t>
      </w:r>
      <w:proofErr w:type="gramStart"/>
      <w:r w:rsidRPr="00566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5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6531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566531">
        <w:rPr>
          <w:rFonts w:ascii="Times New Roman" w:hAnsi="Times New Roman" w:cs="Times New Roman"/>
          <w:sz w:val="24"/>
          <w:szCs w:val="24"/>
        </w:rPr>
        <w:t>, пер. Пекарский 1, телефон 8(42371) 91-2-74</w:t>
      </w:r>
    </w:p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31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B8070E" w:rsidRPr="00566531" w:rsidRDefault="00B8070E" w:rsidP="00B80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31">
        <w:rPr>
          <w:rFonts w:ascii="Times New Roman" w:hAnsi="Times New Roman" w:cs="Times New Roman"/>
          <w:b/>
          <w:sz w:val="24"/>
          <w:szCs w:val="24"/>
        </w:rPr>
        <w:t xml:space="preserve">контроля организации и качества питания </w:t>
      </w:r>
    </w:p>
    <w:p w:rsidR="00B8070E" w:rsidRPr="00566531" w:rsidRDefault="000A33DA" w:rsidP="000A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4499B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499B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070E" w:rsidRPr="00566531">
        <w:rPr>
          <w:rFonts w:ascii="Times New Roman" w:hAnsi="Times New Roman" w:cs="Times New Roman"/>
          <w:b/>
          <w:sz w:val="24"/>
          <w:szCs w:val="24"/>
        </w:rPr>
        <w:t>202</w:t>
      </w:r>
      <w:r w:rsidR="0094499B">
        <w:rPr>
          <w:rFonts w:ascii="Times New Roman" w:hAnsi="Times New Roman" w:cs="Times New Roman"/>
          <w:b/>
          <w:sz w:val="24"/>
          <w:szCs w:val="24"/>
        </w:rPr>
        <w:t>5</w:t>
      </w:r>
      <w:r w:rsidR="00B8070E" w:rsidRPr="005665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6653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8070E" w:rsidRPr="0056653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8070E" w:rsidRPr="0056653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CE5">
        <w:rPr>
          <w:rFonts w:ascii="Times New Roman" w:hAnsi="Times New Roman" w:cs="Times New Roman"/>
          <w:b/>
          <w:sz w:val="24"/>
          <w:szCs w:val="24"/>
        </w:rPr>
        <w:t>4</w:t>
      </w:r>
    </w:p>
    <w:p w:rsidR="00B8070E" w:rsidRPr="00566531" w:rsidRDefault="00B8070E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 xml:space="preserve">Настоящий акт составлен комиссией в составе:  </w:t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роди</w:t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softHyphen/>
        <w:t>телей</w:t>
      </w:r>
      <w:r w:rsidR="00102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499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законных представителей) </w:t>
      </w:r>
      <w:proofErr w:type="spellStart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Вовяковой</w:t>
      </w:r>
      <w:proofErr w:type="spellEnd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Ю.С., </w:t>
      </w:r>
      <w:proofErr w:type="spellStart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Мацуевой</w:t>
      </w:r>
      <w:proofErr w:type="spellEnd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А.Н., </w:t>
      </w:r>
      <w:proofErr w:type="spellStart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Заузолковой</w:t>
      </w:r>
      <w:proofErr w:type="spellEnd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Г.В., Чижевской Н.В.</w:t>
      </w:r>
    </w:p>
    <w:p w:rsidR="00566531" w:rsidRDefault="00B8070E" w:rsidP="00102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>в присутствии</w:t>
      </w:r>
      <w:r w:rsidR="001022FE">
        <w:rPr>
          <w:rFonts w:ascii="Times New Roman" w:hAnsi="Times New Roman" w:cs="Times New Roman"/>
          <w:sz w:val="24"/>
          <w:szCs w:val="24"/>
        </w:rPr>
        <w:t>:</w:t>
      </w:r>
      <w:r w:rsidRPr="00566531">
        <w:rPr>
          <w:rFonts w:ascii="Times New Roman" w:hAnsi="Times New Roman" w:cs="Times New Roman"/>
          <w:sz w:val="24"/>
          <w:szCs w:val="24"/>
        </w:rPr>
        <w:t xml:space="preserve"> </w:t>
      </w:r>
      <w:r w:rsidR="001022FE">
        <w:rPr>
          <w:rFonts w:ascii="Times New Roman" w:hAnsi="Times New Roman" w:cs="Times New Roman"/>
          <w:sz w:val="24"/>
          <w:szCs w:val="24"/>
        </w:rPr>
        <w:t xml:space="preserve"> </w:t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повара </w:t>
      </w:r>
      <w:r w:rsidR="0094499B">
        <w:rPr>
          <w:rFonts w:ascii="Times New Roman" w:hAnsi="Times New Roman" w:cs="Times New Roman"/>
          <w:sz w:val="24"/>
          <w:szCs w:val="24"/>
          <w:u w:val="single"/>
        </w:rPr>
        <w:t>Олейник Е.А.</w:t>
      </w:r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, медсестры Поярковой Н.А</w:t>
      </w:r>
      <w:r w:rsidR="001022FE">
        <w:rPr>
          <w:rFonts w:ascii="Times New Roman" w:hAnsi="Times New Roman" w:cs="Times New Roman"/>
          <w:sz w:val="24"/>
          <w:szCs w:val="24"/>
        </w:rPr>
        <w:t>.</w:t>
      </w:r>
    </w:p>
    <w:p w:rsidR="00B8070E" w:rsidRPr="00566531" w:rsidRDefault="00B8070E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 xml:space="preserve">  о том, что в МБДОУ «ЦРР </w:t>
      </w:r>
      <w:proofErr w:type="gramStart"/>
      <w:r w:rsidRPr="00566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5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6531">
        <w:rPr>
          <w:rFonts w:ascii="Times New Roman" w:hAnsi="Times New Roman" w:cs="Times New Roman"/>
          <w:sz w:val="24"/>
          <w:szCs w:val="24"/>
        </w:rPr>
        <w:t>Яковлевк</w:t>
      </w:r>
      <w:r w:rsidR="00304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04EED">
        <w:rPr>
          <w:rFonts w:ascii="Times New Roman" w:hAnsi="Times New Roman" w:cs="Times New Roman"/>
          <w:sz w:val="24"/>
          <w:szCs w:val="24"/>
        </w:rPr>
        <w:t>»</w:t>
      </w:r>
      <w:r w:rsidRPr="00566531">
        <w:rPr>
          <w:rFonts w:ascii="Times New Roman" w:hAnsi="Times New Roman" w:cs="Times New Roman"/>
          <w:sz w:val="24"/>
          <w:szCs w:val="24"/>
        </w:rPr>
        <w:t xml:space="preserve"> была проведена проверка организации и качества питания.</w:t>
      </w:r>
    </w:p>
    <w:tbl>
      <w:tblPr>
        <w:tblpPr w:leftFromText="180" w:rightFromText="180" w:vertAnchor="text" w:tblpX="249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837"/>
        <w:gridCol w:w="4653"/>
      </w:tblGrid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7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Направление проверки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Десятидневное меню, ежедневное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График выдачи блюд с пищеблока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566531" w:rsidRPr="00566531" w:rsidRDefault="00E8324E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порций требуемым нормам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566531" w:rsidRPr="00566531" w:rsidRDefault="00E8324E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т,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566531" w:rsidRPr="00566531" w:rsidRDefault="00E8324E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своевременное заполнение документации пищеблока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566531" w:rsidRPr="00566531" w:rsidRDefault="00E8324E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работников</w:t>
            </w:r>
            <w:r w:rsidR="000C3FFF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нормам СанПиН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822D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7" w:type="dxa"/>
          </w:tcPr>
          <w:p w:rsidR="00566531" w:rsidRPr="00566531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санитарных требований по организации питания в группах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822D86">
        <w:trPr>
          <w:trHeight w:val="1161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7" w:type="dxa"/>
          </w:tcPr>
          <w:p w:rsidR="00566531" w:rsidRPr="00304EED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Меню:</w:t>
            </w:r>
            <w:r w:rsidR="00822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99B" w:rsidRPr="009449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0C3FFF" w:rsidRDefault="0094499B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творогом.</w:t>
            </w:r>
          </w:p>
          <w:p w:rsidR="0094499B" w:rsidRDefault="0094499B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  <w:p w:rsidR="000C3FFF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FF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FF" w:rsidRPr="00566531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, не соответствует</w:t>
            </w:r>
          </w:p>
        </w:tc>
      </w:tr>
      <w:tr w:rsidR="00566531" w:rsidRPr="00566531" w:rsidTr="00566531">
        <w:trPr>
          <w:trHeight w:val="129"/>
        </w:trPr>
        <w:tc>
          <w:tcPr>
            <w:tcW w:w="666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7" w:type="dxa"/>
          </w:tcPr>
          <w:p w:rsidR="00566531" w:rsidRPr="00566531" w:rsidRDefault="000C3FFF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 приготовленных блюд</w:t>
            </w:r>
          </w:p>
        </w:tc>
        <w:tc>
          <w:tcPr>
            <w:tcW w:w="4653" w:type="dxa"/>
          </w:tcPr>
          <w:p w:rsidR="00566531" w:rsidRPr="00566531" w:rsidRDefault="00566531" w:rsidP="0056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1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Соответствует,</w:t>
            </w:r>
            <w:r w:rsidRPr="00566531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</w:t>
            </w:r>
          </w:p>
        </w:tc>
      </w:tr>
    </w:tbl>
    <w:p w:rsidR="00B8070E" w:rsidRDefault="00B8070E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31">
        <w:rPr>
          <w:rFonts w:ascii="Times New Roman" w:hAnsi="Times New Roman" w:cs="Times New Roman"/>
          <w:sz w:val="24"/>
          <w:szCs w:val="24"/>
        </w:rPr>
        <w:t>По результатам проверки комиссией выявлено:</w:t>
      </w:r>
    </w:p>
    <w:p w:rsidR="000C3FFF" w:rsidRDefault="000C3FFF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нарушения выявлены, не выявлены</w:t>
      </w:r>
    </w:p>
    <w:p w:rsidR="0079411D" w:rsidRDefault="0079411D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FFF" w:rsidRDefault="000C3FFF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Комиссия:</w:t>
      </w:r>
    </w:p>
    <w:p w:rsidR="0094499B" w:rsidRDefault="0094499B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2FE" w:rsidRDefault="001022FE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FE">
        <w:rPr>
          <w:rFonts w:ascii="Times New Roman" w:hAnsi="Times New Roman" w:cs="Times New Roman"/>
          <w:sz w:val="24"/>
          <w:szCs w:val="24"/>
          <w:u w:val="single"/>
        </w:rPr>
        <w:t>Вовяковой</w:t>
      </w:r>
      <w:proofErr w:type="spellEnd"/>
      <w:r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Ю.С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FF" w:rsidRDefault="00304EED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499B">
        <w:rPr>
          <w:rFonts w:ascii="Times New Roman" w:hAnsi="Times New Roman" w:cs="Times New Roman"/>
          <w:sz w:val="24"/>
          <w:szCs w:val="24"/>
        </w:rPr>
        <w:t>.</w:t>
      </w:r>
      <w:r w:rsidR="0010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Мацуев</w:t>
      </w:r>
      <w:r w:rsidR="001022FE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А.Н</w:t>
      </w:r>
      <w:r w:rsidR="001022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FF" w:rsidRDefault="0094499B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2719344</wp:posOffset>
            </wp:positionH>
            <wp:positionV relativeFrom="paragraph">
              <wp:posOffset>31295</wp:posOffset>
            </wp:positionV>
            <wp:extent cx="1543619" cy="1610436"/>
            <wp:effectExtent l="19050" t="0" r="0" b="0"/>
            <wp:wrapNone/>
            <wp:docPr id="1" name="Рисунок 1" descr="C:\Users\DS\Рабочий стол\Новая папка  документы\ежемесячно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Новая папка  документы\ежемесячно\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19" cy="16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F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>Заузолковой</w:t>
      </w:r>
      <w:proofErr w:type="spellEnd"/>
      <w:r w:rsidR="001022FE" w:rsidRPr="001022FE">
        <w:rPr>
          <w:rFonts w:ascii="Times New Roman" w:hAnsi="Times New Roman" w:cs="Times New Roman"/>
          <w:sz w:val="24"/>
          <w:szCs w:val="24"/>
          <w:u w:val="single"/>
        </w:rPr>
        <w:t xml:space="preserve"> Г.В</w:t>
      </w:r>
      <w:r w:rsidR="001022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1D" w:rsidRDefault="0079411D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4EED">
        <w:rPr>
          <w:rFonts w:ascii="Times New Roman" w:hAnsi="Times New Roman" w:cs="Times New Roman"/>
          <w:sz w:val="24"/>
          <w:szCs w:val="24"/>
        </w:rPr>
        <w:t>.</w:t>
      </w:r>
      <w:r w:rsidR="0094499B">
        <w:rPr>
          <w:rFonts w:ascii="Times New Roman" w:hAnsi="Times New Roman" w:cs="Times New Roman"/>
          <w:sz w:val="24"/>
          <w:szCs w:val="24"/>
        </w:rPr>
        <w:t xml:space="preserve"> </w:t>
      </w:r>
      <w:r w:rsidRPr="0079411D">
        <w:rPr>
          <w:rFonts w:ascii="Times New Roman" w:hAnsi="Times New Roman" w:cs="Times New Roman"/>
          <w:sz w:val="24"/>
          <w:szCs w:val="24"/>
          <w:u w:val="single"/>
        </w:rPr>
        <w:t>Чижевская Н.В.</w:t>
      </w:r>
    </w:p>
    <w:p w:rsidR="0094499B" w:rsidRDefault="0094499B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99B" w:rsidRDefault="00B25CFB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9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99B" w:rsidRDefault="0094499B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5CFB" w:rsidRPr="0079411D" w:rsidRDefault="0079411D" w:rsidP="00566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11D">
        <w:rPr>
          <w:rFonts w:ascii="Times New Roman" w:hAnsi="Times New Roman" w:cs="Times New Roman"/>
          <w:sz w:val="24"/>
          <w:szCs w:val="24"/>
          <w:u w:val="single"/>
        </w:rPr>
        <w:t xml:space="preserve">Заведующий МБДОУ «ЦРР </w:t>
      </w:r>
      <w:proofErr w:type="gramStart"/>
      <w:r w:rsidRPr="0079411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79411D">
        <w:rPr>
          <w:rFonts w:ascii="Times New Roman" w:hAnsi="Times New Roman" w:cs="Times New Roman"/>
          <w:sz w:val="24"/>
          <w:szCs w:val="24"/>
          <w:u w:val="single"/>
        </w:rPr>
        <w:t xml:space="preserve">. Яковлевка» </w:t>
      </w:r>
      <w:r w:rsidR="009449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79411D">
        <w:rPr>
          <w:rFonts w:ascii="Times New Roman" w:hAnsi="Times New Roman" w:cs="Times New Roman"/>
          <w:sz w:val="24"/>
          <w:szCs w:val="24"/>
          <w:u w:val="single"/>
        </w:rPr>
        <w:t>А.Е. Генералюк</w:t>
      </w:r>
    </w:p>
    <w:sectPr w:rsidR="00B25CFB" w:rsidRPr="0079411D" w:rsidSect="0079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070E"/>
    <w:rsid w:val="000A33DA"/>
    <w:rsid w:val="000C3FFF"/>
    <w:rsid w:val="001022FE"/>
    <w:rsid w:val="001D2E12"/>
    <w:rsid w:val="00304EED"/>
    <w:rsid w:val="00361CE5"/>
    <w:rsid w:val="003B7F4E"/>
    <w:rsid w:val="00566531"/>
    <w:rsid w:val="005E40E9"/>
    <w:rsid w:val="007911E2"/>
    <w:rsid w:val="0079411D"/>
    <w:rsid w:val="00822D86"/>
    <w:rsid w:val="0094499B"/>
    <w:rsid w:val="009A3339"/>
    <w:rsid w:val="009D3D35"/>
    <w:rsid w:val="009E0D14"/>
    <w:rsid w:val="00AC5806"/>
    <w:rsid w:val="00B25CFB"/>
    <w:rsid w:val="00B8070E"/>
    <w:rsid w:val="00C53DB2"/>
    <w:rsid w:val="00D359FC"/>
    <w:rsid w:val="00DC2FFD"/>
    <w:rsid w:val="00E43D55"/>
    <w:rsid w:val="00E7168F"/>
    <w:rsid w:val="00E8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17</cp:revision>
  <cp:lastPrinted>2024-10-07T02:43:00Z</cp:lastPrinted>
  <dcterms:created xsi:type="dcterms:W3CDTF">2021-12-01T03:33:00Z</dcterms:created>
  <dcterms:modified xsi:type="dcterms:W3CDTF">2025-01-23T04:13:00Z</dcterms:modified>
</cp:coreProperties>
</file>